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F071F" w14:textId="1114924B" w:rsidR="00E03B6C" w:rsidRDefault="008B0AC9">
      <w:r w:rsidRPr="00AF58BA">
        <w:rPr>
          <w:rFonts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E3F6F4A" wp14:editId="007DD56D">
            <wp:simplePos x="0" y="0"/>
            <wp:positionH relativeFrom="page">
              <wp:align>right</wp:align>
            </wp:positionH>
            <wp:positionV relativeFrom="paragraph">
              <wp:posOffset>-838200</wp:posOffset>
            </wp:positionV>
            <wp:extent cx="7410450" cy="1346200"/>
            <wp:effectExtent l="0" t="0" r="0" b="6350"/>
            <wp:wrapNone/>
            <wp:docPr id="1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3D0AD4" w14:textId="09D56114" w:rsidR="00BE4A2C" w:rsidRPr="00BE4A2C" w:rsidRDefault="00BE4A2C" w:rsidP="00BE4A2C"/>
    <w:p w14:paraId="59F9EB9E" w14:textId="63D104CE" w:rsidR="00BE4A2C" w:rsidRPr="00BE4A2C" w:rsidRDefault="00BE4A2C" w:rsidP="00BE4A2C"/>
    <w:p w14:paraId="64B24F11" w14:textId="27901F29" w:rsidR="00BE4A2C" w:rsidRPr="00BE4A2C" w:rsidRDefault="00BE4A2C" w:rsidP="00BE4A2C"/>
    <w:p w14:paraId="5F083585" w14:textId="56E41B2B" w:rsidR="00BE4A2C" w:rsidRPr="00637E58" w:rsidRDefault="00637E58" w:rsidP="00637E58">
      <w:pPr>
        <w:spacing w:after="0"/>
        <w:jc w:val="center"/>
        <w:rPr>
          <w:b/>
          <w:bCs/>
          <w:sz w:val="24"/>
          <w:szCs w:val="24"/>
          <w:lang w:val="it-IT"/>
        </w:rPr>
      </w:pPr>
      <w:r w:rsidRPr="00637E58">
        <w:rPr>
          <w:b/>
          <w:bCs/>
          <w:sz w:val="24"/>
          <w:szCs w:val="24"/>
          <w:lang w:val="it-IT"/>
        </w:rPr>
        <w:t>Focus 2</w:t>
      </w:r>
    </w:p>
    <w:p w14:paraId="561119AC" w14:textId="18AB1ECD" w:rsidR="00637E58" w:rsidRDefault="00637E58" w:rsidP="00637E58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it-IT"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it-IT" w:eastAsia="en-GB"/>
        </w:rPr>
        <w:t>COSA MANGIARE A COLAZIONE DURANTE LA GRAVIDANZA?</w:t>
      </w:r>
    </w:p>
    <w:p w14:paraId="21C1A490" w14:textId="7F1EAACE" w:rsidR="00BE4A2C" w:rsidRDefault="00BE4A2C" w:rsidP="00637E58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it-IT" w:eastAsia="en-GB"/>
        </w:rPr>
      </w:pPr>
      <w:r w:rsidRPr="00637E58">
        <w:rPr>
          <w:rFonts w:eastAsia="Times New Roman" w:cstheme="minorHAnsi"/>
          <w:b/>
          <w:bCs/>
          <w:color w:val="000000"/>
          <w:sz w:val="24"/>
          <w:szCs w:val="24"/>
          <w:lang w:val="it-IT" w:eastAsia="en-GB"/>
        </w:rPr>
        <w:t>ECCO 3 MENÙ PERFETTI PER LE MAMME IN DOLCE ATTESA</w:t>
      </w:r>
    </w:p>
    <w:p w14:paraId="568BA934" w14:textId="1901E0AA" w:rsidR="00637E58" w:rsidRDefault="00637E58" w:rsidP="00637E58">
      <w:pPr>
        <w:shd w:val="clear" w:color="auto" w:fill="FFFFFF"/>
        <w:spacing w:after="0"/>
        <w:jc w:val="center"/>
        <w:rPr>
          <w:rFonts w:eastAsia="Times New Roman" w:cstheme="minorHAnsi"/>
          <w:color w:val="000000"/>
          <w:sz w:val="24"/>
          <w:szCs w:val="24"/>
          <w:lang w:val="it-IT" w:eastAsia="en-GB"/>
        </w:rPr>
      </w:pPr>
    </w:p>
    <w:p w14:paraId="78148AC2" w14:textId="79BFE77D" w:rsidR="00725ED8" w:rsidRPr="00725ED8" w:rsidRDefault="00725ED8" w:rsidP="00637E58">
      <w:pPr>
        <w:shd w:val="clear" w:color="auto" w:fill="FFFFFF"/>
        <w:spacing w:after="0"/>
        <w:jc w:val="center"/>
        <w:rPr>
          <w:rFonts w:eastAsia="Times New Roman" w:cstheme="minorHAnsi"/>
          <w:i/>
          <w:iCs/>
          <w:color w:val="000000"/>
          <w:lang w:val="it-IT" w:eastAsia="en-GB"/>
        </w:rPr>
      </w:pPr>
      <w:r>
        <w:rPr>
          <w:rFonts w:eastAsia="Times New Roman" w:cstheme="minorHAnsi"/>
          <w:i/>
          <w:iCs/>
          <w:color w:val="000000"/>
          <w:lang w:val="it-IT" w:eastAsia="en-GB"/>
        </w:rPr>
        <w:t xml:space="preserve">Dalla biologa nutrizionista Valeria Del Balzo, una proposta di tre menù (2 dolci + 1 salato) da consumare a colazione, per le mamme in dolce attesa. </w:t>
      </w:r>
    </w:p>
    <w:p w14:paraId="176857ED" w14:textId="77777777" w:rsidR="00725ED8" w:rsidRDefault="00725ED8" w:rsidP="00BE4A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it-IT" w:eastAsia="en-GB"/>
        </w:rPr>
      </w:pPr>
    </w:p>
    <w:p w14:paraId="1CD2FE68" w14:textId="6A855059" w:rsidR="00BE4A2C" w:rsidRPr="00BE4A2C" w:rsidRDefault="00BE4A2C" w:rsidP="00BE4A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it-IT" w:eastAsia="en-GB"/>
        </w:rPr>
      </w:pPr>
      <w:r w:rsidRPr="00BE4A2C">
        <w:rPr>
          <w:rFonts w:eastAsia="Times New Roman" w:cstheme="minorHAnsi"/>
          <w:color w:val="000000"/>
          <w:lang w:val="it-IT" w:eastAsia="en-GB"/>
        </w:rPr>
        <w:t>PRIMO MENÙ DOLCE PER MAMMA IN DOLCE ATTESA</w:t>
      </w:r>
      <w:r w:rsidRPr="00BE4A2C">
        <w:rPr>
          <w:rFonts w:eastAsia="Times New Roman" w:cstheme="minorHAnsi"/>
          <w:color w:val="000000"/>
          <w:lang w:val="it-IT" w:eastAsia="en-GB"/>
        </w:rPr>
        <w:br/>
        <w:t>Latte 250 g o yogurt ed un cappuccino con caffè decaffeinato</w:t>
      </w:r>
      <w:r w:rsidRPr="00BE4A2C">
        <w:rPr>
          <w:rFonts w:eastAsia="Times New Roman" w:cstheme="minorHAnsi"/>
          <w:color w:val="000000"/>
          <w:lang w:val="it-IT" w:eastAsia="en-GB"/>
        </w:rPr>
        <w:br/>
        <w:t>Una fetta di crostata o ciambellone oppure 3 fette biscottate con 15 g marmellata/miele oppure 40g biscotti</w:t>
      </w:r>
      <w:r w:rsidRPr="00BE4A2C">
        <w:rPr>
          <w:rFonts w:eastAsia="Times New Roman" w:cstheme="minorHAnsi"/>
          <w:color w:val="000000"/>
          <w:lang w:val="it-IT" w:eastAsia="en-GB"/>
        </w:rPr>
        <w:br/>
        <w:t>Un frutto di stagione</w:t>
      </w:r>
    </w:p>
    <w:p w14:paraId="6576AA4E" w14:textId="77777777" w:rsidR="00BE4A2C" w:rsidRPr="00BE4A2C" w:rsidRDefault="00BE4A2C" w:rsidP="00BE4A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it-IT" w:eastAsia="en-GB"/>
        </w:rPr>
      </w:pPr>
      <w:r w:rsidRPr="00BE4A2C">
        <w:rPr>
          <w:rFonts w:eastAsia="Times New Roman" w:cstheme="minorHAnsi"/>
          <w:color w:val="000000"/>
          <w:lang w:val="it-IT" w:eastAsia="en-GB"/>
        </w:rPr>
        <w:br/>
        <w:t>SECONDO MENÙ DOLCE PER MAMMA IN DOLCE ATTESA</w:t>
      </w:r>
      <w:r w:rsidRPr="00BE4A2C">
        <w:rPr>
          <w:rFonts w:eastAsia="Times New Roman" w:cstheme="minorHAnsi"/>
          <w:color w:val="000000"/>
          <w:lang w:val="it-IT" w:eastAsia="en-GB"/>
        </w:rPr>
        <w:br/>
        <w:t>Latte 250 g</w:t>
      </w:r>
      <w:r w:rsidRPr="00BE4A2C">
        <w:rPr>
          <w:rFonts w:eastAsia="Times New Roman" w:cstheme="minorHAnsi"/>
          <w:color w:val="000000"/>
          <w:lang w:val="it-IT" w:eastAsia="en-GB"/>
        </w:rPr>
        <w:br/>
        <w:t>40 g cornflakes</w:t>
      </w:r>
      <w:r w:rsidRPr="00BE4A2C">
        <w:rPr>
          <w:rFonts w:eastAsia="Times New Roman" w:cstheme="minorHAnsi"/>
          <w:color w:val="000000"/>
          <w:lang w:val="it-IT" w:eastAsia="en-GB"/>
        </w:rPr>
        <w:br/>
        <w:t>20 g frutta secca</w:t>
      </w:r>
      <w:r w:rsidRPr="00BE4A2C">
        <w:rPr>
          <w:rFonts w:eastAsia="Times New Roman" w:cstheme="minorHAnsi"/>
          <w:color w:val="000000"/>
          <w:lang w:val="it-IT" w:eastAsia="en-GB"/>
        </w:rPr>
        <w:br/>
        <w:t>Un frutto di stagione</w:t>
      </w:r>
    </w:p>
    <w:p w14:paraId="147059F7" w14:textId="77777777" w:rsidR="00BE4A2C" w:rsidRPr="00BE4A2C" w:rsidRDefault="00BE4A2C" w:rsidP="00BE4A2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it-IT" w:eastAsia="en-GB"/>
        </w:rPr>
      </w:pPr>
      <w:r w:rsidRPr="00BE4A2C">
        <w:rPr>
          <w:rFonts w:eastAsia="Times New Roman" w:cstheme="minorHAnsi"/>
          <w:color w:val="000000"/>
          <w:lang w:val="it-IT" w:eastAsia="en-GB"/>
        </w:rPr>
        <w:br/>
        <w:t>MENÙ SALATO PER MAMMA IN DOLCE ATTESA</w:t>
      </w:r>
      <w:r w:rsidRPr="00BE4A2C">
        <w:rPr>
          <w:rFonts w:eastAsia="Times New Roman" w:cstheme="minorHAnsi"/>
          <w:color w:val="000000"/>
          <w:lang w:val="it-IT" w:eastAsia="en-GB"/>
        </w:rPr>
        <w:br/>
        <w:t>Yogurt + 1 cappuccino</w:t>
      </w:r>
      <w:r w:rsidRPr="00BE4A2C">
        <w:rPr>
          <w:rFonts w:eastAsia="Times New Roman" w:cstheme="minorHAnsi"/>
          <w:color w:val="000000"/>
          <w:lang w:val="it-IT" w:eastAsia="en-GB"/>
        </w:rPr>
        <w:br/>
        <w:t>Un toast con 30 g di formaggio o 2 fette di pane tostato con 100 g di ricotta 20 g di frutta secca</w:t>
      </w:r>
      <w:r w:rsidRPr="00BE4A2C">
        <w:rPr>
          <w:rFonts w:eastAsia="Times New Roman" w:cstheme="minorHAnsi"/>
          <w:color w:val="000000"/>
          <w:lang w:val="it-IT" w:eastAsia="en-GB"/>
        </w:rPr>
        <w:br/>
        <w:t>Un frutto</w:t>
      </w:r>
    </w:p>
    <w:p w14:paraId="0C46894F" w14:textId="1E65F69A" w:rsidR="00BE4A2C" w:rsidRDefault="00BE4A2C" w:rsidP="00BE4A2C">
      <w:pPr>
        <w:tabs>
          <w:tab w:val="left" w:pos="1170"/>
        </w:tabs>
        <w:rPr>
          <w:lang w:val="it-IT"/>
        </w:rPr>
      </w:pPr>
    </w:p>
    <w:p w14:paraId="48B23528" w14:textId="77AE16BF" w:rsidR="00A92EFB" w:rsidRDefault="00A92EFB" w:rsidP="00BE4A2C">
      <w:pPr>
        <w:tabs>
          <w:tab w:val="left" w:pos="1170"/>
        </w:tabs>
        <w:rPr>
          <w:lang w:val="it-IT"/>
        </w:rPr>
      </w:pPr>
    </w:p>
    <w:p w14:paraId="6CAB87B5" w14:textId="0B82215E" w:rsidR="00A92EFB" w:rsidRDefault="00A92EFB" w:rsidP="00BE4A2C">
      <w:pPr>
        <w:tabs>
          <w:tab w:val="left" w:pos="1170"/>
        </w:tabs>
        <w:rPr>
          <w:lang w:val="it-IT"/>
        </w:rPr>
      </w:pPr>
    </w:p>
    <w:p w14:paraId="1A46DB4F" w14:textId="2B58161B" w:rsidR="00A92EFB" w:rsidRDefault="00A92EFB" w:rsidP="00BE4A2C">
      <w:pPr>
        <w:tabs>
          <w:tab w:val="left" w:pos="1170"/>
        </w:tabs>
        <w:rPr>
          <w:lang w:val="it-IT"/>
        </w:rPr>
      </w:pPr>
    </w:p>
    <w:p w14:paraId="6D54CA52" w14:textId="68E294B0" w:rsidR="00A92EFB" w:rsidRDefault="00A92EFB" w:rsidP="00BE4A2C">
      <w:pPr>
        <w:tabs>
          <w:tab w:val="left" w:pos="1170"/>
        </w:tabs>
        <w:rPr>
          <w:lang w:val="it-IT"/>
        </w:rPr>
      </w:pPr>
    </w:p>
    <w:p w14:paraId="576F092A" w14:textId="59BF794E" w:rsidR="00A92EFB" w:rsidRDefault="00A92EFB" w:rsidP="00BE4A2C">
      <w:pPr>
        <w:tabs>
          <w:tab w:val="left" w:pos="1170"/>
        </w:tabs>
        <w:rPr>
          <w:lang w:val="it-IT"/>
        </w:rPr>
      </w:pPr>
    </w:p>
    <w:p w14:paraId="219D9881" w14:textId="35F0474F" w:rsidR="00A92EFB" w:rsidRDefault="00A92EFB" w:rsidP="00BE4A2C">
      <w:pPr>
        <w:tabs>
          <w:tab w:val="left" w:pos="1170"/>
        </w:tabs>
        <w:rPr>
          <w:lang w:val="it-IT"/>
        </w:rPr>
      </w:pPr>
    </w:p>
    <w:p w14:paraId="5DEC6F40" w14:textId="5274C403" w:rsidR="00A92EFB" w:rsidRDefault="00A92EFB" w:rsidP="00BE4A2C">
      <w:pPr>
        <w:tabs>
          <w:tab w:val="left" w:pos="1170"/>
        </w:tabs>
        <w:rPr>
          <w:lang w:val="it-IT"/>
        </w:rPr>
      </w:pPr>
    </w:p>
    <w:p w14:paraId="5B4FB7D8" w14:textId="1C4CCF1C" w:rsidR="00A92EFB" w:rsidRDefault="00A92EFB" w:rsidP="00BE4A2C">
      <w:pPr>
        <w:tabs>
          <w:tab w:val="left" w:pos="1170"/>
        </w:tabs>
        <w:rPr>
          <w:lang w:val="it-IT"/>
        </w:rPr>
      </w:pPr>
    </w:p>
    <w:p w14:paraId="516B1E56" w14:textId="2DE88A7D" w:rsidR="00A92EFB" w:rsidRPr="00BF104C" w:rsidRDefault="00A92EFB" w:rsidP="00A92EFB">
      <w:pPr>
        <w:tabs>
          <w:tab w:val="left" w:pos="3150"/>
        </w:tabs>
        <w:spacing w:after="0"/>
        <w:jc w:val="both"/>
        <w:rPr>
          <w:rFonts w:eastAsia="Times New Roman" w:cs="Century Gothic"/>
          <w:b/>
          <w:bCs/>
          <w:color w:val="808080" w:themeColor="background1" w:themeShade="80"/>
          <w:lang w:val="it-IT" w:eastAsia="it-IT"/>
        </w:rPr>
      </w:pPr>
      <w:r w:rsidRPr="00BF104C">
        <w:rPr>
          <w:rFonts w:eastAsia="Times New Roman" w:cs="Century Gothic"/>
          <w:b/>
          <w:bCs/>
          <w:color w:val="808080" w:themeColor="background1" w:themeShade="80"/>
          <w:lang w:val="it-IT" w:eastAsia="it-IT"/>
        </w:rPr>
        <w:t>Ufficio stampa Unione Italiana Food</w:t>
      </w:r>
    </w:p>
    <w:p w14:paraId="4D1598AE" w14:textId="77777777" w:rsidR="00BF104C" w:rsidRPr="00C80021" w:rsidRDefault="00BF104C" w:rsidP="00A92EFB">
      <w:pPr>
        <w:tabs>
          <w:tab w:val="left" w:pos="3150"/>
        </w:tabs>
        <w:spacing w:after="0"/>
        <w:jc w:val="both"/>
        <w:rPr>
          <w:b/>
          <w:bCs/>
          <w:lang w:val="it-IT"/>
        </w:rPr>
      </w:pPr>
    </w:p>
    <w:p w14:paraId="1577AF5F" w14:textId="77777777" w:rsidR="00A92EFB" w:rsidRPr="00BF104C" w:rsidRDefault="00A92EFB" w:rsidP="00A92EFB">
      <w:pPr>
        <w:spacing w:after="0" w:line="320" w:lineRule="exact"/>
        <w:jc w:val="both"/>
        <w:rPr>
          <w:rFonts w:eastAsia="Times New Roman" w:cs="Century Gothic"/>
          <w:color w:val="808080" w:themeColor="background1" w:themeShade="80"/>
          <w:lang w:val="it-IT" w:eastAsia="it-IT"/>
        </w:rPr>
      </w:pPr>
      <w:r w:rsidRPr="00BF104C">
        <w:rPr>
          <w:rFonts w:eastAsia="Times New Roman" w:cs="Century Gothic"/>
          <w:color w:val="808080" w:themeColor="background1" w:themeShade="80"/>
          <w:lang w:val="it-IT" w:eastAsia="it-IT"/>
        </w:rPr>
        <w:t>INC – Istituto Nazionale per la comunicazione</w:t>
      </w:r>
    </w:p>
    <w:p w14:paraId="2B8F9918" w14:textId="77777777" w:rsidR="00A92EFB" w:rsidRPr="00DD69EE" w:rsidRDefault="00A92EFB" w:rsidP="00A92EFB">
      <w:pPr>
        <w:tabs>
          <w:tab w:val="left" w:pos="3150"/>
        </w:tabs>
        <w:spacing w:after="0"/>
        <w:jc w:val="both"/>
        <w:rPr>
          <w:rFonts w:cstheme="minorHAnsi"/>
          <w:lang w:val="it-IT"/>
        </w:rPr>
      </w:pPr>
      <w:r w:rsidRPr="00BF104C">
        <w:rPr>
          <w:rFonts w:eastAsia="Times New Roman" w:cs="Century Gothic"/>
          <w:color w:val="808080" w:themeColor="background1" w:themeShade="80"/>
          <w:lang w:val="it-IT" w:eastAsia="it-IT"/>
        </w:rPr>
        <w:t xml:space="preserve">Livia Restano 345.4000009; </w:t>
      </w:r>
      <w:hyperlink r:id="rId5" w:history="1">
        <w:r w:rsidRPr="00DD69EE">
          <w:rPr>
            <w:rStyle w:val="Collegamentoipertestuale"/>
            <w:rFonts w:eastAsia="Times New Roman" w:cs="Century Gothic"/>
            <w:lang w:val="it-IT" w:eastAsia="it-IT"/>
          </w:rPr>
          <w:t>l.restano@inc-comunicazione.it</w:t>
        </w:r>
      </w:hyperlink>
    </w:p>
    <w:p w14:paraId="49B21F64" w14:textId="6E4429B4" w:rsidR="00A92EFB" w:rsidRPr="00BE4A2C" w:rsidRDefault="00A92EFB" w:rsidP="00A92EFB">
      <w:pPr>
        <w:tabs>
          <w:tab w:val="left" w:pos="1170"/>
        </w:tabs>
        <w:rPr>
          <w:lang w:val="it-IT"/>
        </w:rPr>
      </w:pPr>
      <w:r w:rsidRPr="00BF104C">
        <w:rPr>
          <w:rFonts w:eastAsia="Times New Roman" w:cs="Century Gothic"/>
          <w:color w:val="808080" w:themeColor="background1" w:themeShade="80"/>
          <w:lang w:val="it-IT" w:eastAsia="it-IT"/>
        </w:rPr>
        <w:t xml:space="preserve">Matteo De Angelis 334.6788708; </w:t>
      </w:r>
      <w:hyperlink r:id="rId6" w:history="1">
        <w:r w:rsidRPr="00DD69EE">
          <w:rPr>
            <w:rStyle w:val="Collegamentoipertestuale"/>
            <w:lang w:val="it-IT"/>
          </w:rPr>
          <w:t>m.deangelis@inc-comunicazione.it</w:t>
        </w:r>
      </w:hyperlink>
      <w:r>
        <w:rPr>
          <w:rStyle w:val="Collegamentoipertestuale"/>
          <w:lang w:val="it-IT"/>
        </w:rPr>
        <w:t xml:space="preserve"> </w:t>
      </w:r>
    </w:p>
    <w:sectPr w:rsidR="00A92EFB" w:rsidRPr="00BE4A2C" w:rsidSect="00120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C9"/>
    <w:rsid w:val="001201E4"/>
    <w:rsid w:val="00637E58"/>
    <w:rsid w:val="00725ED8"/>
    <w:rsid w:val="008B0AC9"/>
    <w:rsid w:val="00A92EFB"/>
    <w:rsid w:val="00BE4A2C"/>
    <w:rsid w:val="00BF104C"/>
    <w:rsid w:val="00E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6FFD"/>
  <w15:chartTrackingRefBased/>
  <w15:docId w15:val="{631E2878-D818-49EE-975D-7D96A3D6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deangelis@inc-comunicazione.it" TargetMode="External"/><Relationship Id="rId5" Type="http://schemas.openxmlformats.org/officeDocument/2006/relationships/hyperlink" Target="mailto:l.restano@inc-comunica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inc</cp:lastModifiedBy>
  <cp:revision>7</cp:revision>
  <dcterms:created xsi:type="dcterms:W3CDTF">2020-11-16T16:58:00Z</dcterms:created>
  <dcterms:modified xsi:type="dcterms:W3CDTF">2020-11-16T17:29:00Z</dcterms:modified>
</cp:coreProperties>
</file>